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DC" w:rsidRPr="000031DC" w:rsidRDefault="000540E3" w:rsidP="00B7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225C7">
        <w:rPr>
          <w:rFonts w:ascii="Times New Roman" w:hAnsi="Times New Roman"/>
          <w:b/>
          <w:color w:val="000000"/>
          <w:sz w:val="24"/>
          <w:szCs w:val="24"/>
        </w:rPr>
        <w:t>Obsah  priebežnej písomnej  správy</w:t>
      </w:r>
      <w:r w:rsidR="005B1A80" w:rsidRPr="000225C7">
        <w:rPr>
          <w:rFonts w:ascii="Times New Roman" w:hAnsi="Times New Roman"/>
          <w:b/>
          <w:color w:val="000000"/>
          <w:sz w:val="24"/>
          <w:szCs w:val="24"/>
        </w:rPr>
        <w:t xml:space="preserve"> o prevádzkovaní SZČ</w:t>
      </w:r>
      <w:r w:rsidR="000031DC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</w:p>
    <w:p w:rsidR="005B1A80" w:rsidRPr="000225C7" w:rsidRDefault="005B1A80" w:rsidP="00B061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061E3" w:rsidRPr="000031DC" w:rsidRDefault="00B834FE" w:rsidP="000031D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18"/>
          <w:szCs w:val="18"/>
        </w:rPr>
      </w:pPr>
      <w:r w:rsidRPr="000225C7">
        <w:rPr>
          <w:rFonts w:ascii="Times New Roman" w:hAnsi="Times New Roman"/>
          <w:color w:val="000000"/>
          <w:sz w:val="24"/>
          <w:szCs w:val="24"/>
        </w:rPr>
        <w:t xml:space="preserve">ktorú predkladá príjemca príspevku </w:t>
      </w:r>
      <w:r w:rsidR="001F37FB" w:rsidRPr="000225C7">
        <w:rPr>
          <w:rFonts w:ascii="Times New Roman" w:hAnsi="Times New Roman"/>
          <w:color w:val="000000"/>
          <w:sz w:val="24"/>
          <w:szCs w:val="24"/>
        </w:rPr>
        <w:t xml:space="preserve">v zmysle § </w:t>
      </w:r>
      <w:r w:rsidR="00DD4F3E">
        <w:rPr>
          <w:rFonts w:ascii="Times New Roman" w:hAnsi="Times New Roman"/>
          <w:color w:val="000000"/>
          <w:sz w:val="24"/>
          <w:szCs w:val="24"/>
        </w:rPr>
        <w:t>49</w:t>
      </w:r>
      <w:r w:rsidR="001F37FB" w:rsidRPr="000225C7">
        <w:rPr>
          <w:rFonts w:ascii="Times New Roman" w:hAnsi="Times New Roman"/>
          <w:color w:val="000000"/>
          <w:sz w:val="24"/>
          <w:szCs w:val="24"/>
        </w:rPr>
        <w:t xml:space="preserve"> zákona o službách zamestnanosti</w:t>
      </w:r>
    </w:p>
    <w:p w:rsidR="00C11452" w:rsidRDefault="00DA51CF" w:rsidP="00B061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25C7">
        <w:rPr>
          <w:rFonts w:ascii="Times New Roman" w:hAnsi="Times New Roman"/>
          <w:color w:val="000000"/>
          <w:sz w:val="24"/>
          <w:szCs w:val="24"/>
        </w:rPr>
        <w:t xml:space="preserve">príslušnému </w:t>
      </w:r>
      <w:r w:rsidR="007207F5" w:rsidRPr="000225C7">
        <w:rPr>
          <w:rFonts w:ascii="Times New Roman" w:hAnsi="Times New Roman"/>
          <w:b/>
          <w:color w:val="000000"/>
          <w:sz w:val="24"/>
          <w:szCs w:val="24"/>
        </w:rPr>
        <w:t xml:space="preserve">úradu </w:t>
      </w:r>
      <w:r w:rsidR="00C11452">
        <w:rPr>
          <w:rFonts w:ascii="Times New Roman" w:hAnsi="Times New Roman"/>
          <w:b/>
          <w:color w:val="000000"/>
          <w:sz w:val="24"/>
          <w:szCs w:val="24"/>
        </w:rPr>
        <w:t xml:space="preserve">práce, sociálnych vecí a rodiny </w:t>
      </w:r>
    </w:p>
    <w:p w:rsidR="00B834FE" w:rsidRPr="000225C7" w:rsidRDefault="001F37FB" w:rsidP="00B061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2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4F3E" w:rsidRPr="00C11452">
        <w:rPr>
          <w:rFonts w:ascii="Times New Roman" w:hAnsi="Times New Roman"/>
          <w:b/>
          <w:color w:val="000000"/>
          <w:sz w:val="24"/>
          <w:szCs w:val="24"/>
        </w:rPr>
        <w:t xml:space="preserve">za </w:t>
      </w:r>
      <w:r w:rsidR="000031DC" w:rsidRPr="00C11452">
        <w:rPr>
          <w:rFonts w:ascii="Times New Roman" w:hAnsi="Times New Roman"/>
          <w:b/>
          <w:color w:val="000000"/>
          <w:sz w:val="24"/>
          <w:szCs w:val="24"/>
        </w:rPr>
        <w:t>každý rok prevádzkovania SZČ</w:t>
      </w:r>
      <w:r w:rsidR="000031DC">
        <w:rPr>
          <w:rFonts w:ascii="Times New Roman" w:hAnsi="Times New Roman"/>
          <w:color w:val="000000"/>
          <w:sz w:val="24"/>
          <w:szCs w:val="24"/>
        </w:rPr>
        <w:t xml:space="preserve"> počas</w:t>
      </w:r>
      <w:r w:rsidR="00DD4F3E">
        <w:rPr>
          <w:rFonts w:ascii="Times New Roman" w:hAnsi="Times New Roman"/>
          <w:color w:val="000000"/>
          <w:sz w:val="24"/>
          <w:szCs w:val="24"/>
        </w:rPr>
        <w:t xml:space="preserve"> trojročného obdobia prevádzkovania SZČ</w:t>
      </w:r>
      <w:r w:rsidR="00B834FE" w:rsidRPr="00022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1E3" w:rsidRPr="00B061E3">
        <w:rPr>
          <w:bCs/>
          <w:i/>
          <w:noProof/>
          <w:color w:val="0000FF"/>
          <w:sz w:val="18"/>
          <w:szCs w:val="18"/>
        </w:rPr>
        <w:t xml:space="preserve"> </w:t>
      </w:r>
    </w:p>
    <w:p w:rsidR="000540E3" w:rsidRDefault="000540E3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C2261" w:rsidRDefault="004C2261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C2261" w:rsidRDefault="004C2261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A530F0" w:rsidRDefault="00A530F0" w:rsidP="00A5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Identifikačné údaje príjemcu príspevku: ......................................................................................</w:t>
      </w:r>
    </w:p>
    <w:p w:rsidR="00A530F0" w:rsidRDefault="00A530F0" w:rsidP="00A5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meno, priezvisko, č. dohody</w:t>
      </w:r>
    </w:p>
    <w:p w:rsidR="002D2478" w:rsidRDefault="002D2478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C2261" w:rsidRDefault="004C2261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C2261" w:rsidRPr="000225C7" w:rsidRDefault="004C2261" w:rsidP="0005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0540E3" w:rsidRPr="008D3C65" w:rsidRDefault="000540E3" w:rsidP="00B061E3">
      <w:pPr>
        <w:pStyle w:val="Odsekzoznamu"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 w:rsidRPr="008D3C65">
        <w:rPr>
          <w:rFonts w:ascii="Times New Roman" w:hAnsi="Times New Roman"/>
          <w:b/>
          <w:color w:val="000000"/>
          <w:sz w:val="24"/>
          <w:szCs w:val="24"/>
        </w:rPr>
        <w:t>Prehľad o použití príspevku;</w:t>
      </w:r>
      <w:r w:rsidRPr="008D3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40E3" w:rsidRPr="000225C7" w:rsidRDefault="00555BAE" w:rsidP="00B061E3">
      <w:pPr>
        <w:keepLines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225C7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Obsahuje rozpis - s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> porad</w:t>
      </w:r>
      <w:r w:rsidR="00091C10" w:rsidRPr="000225C7">
        <w:rPr>
          <w:rFonts w:ascii="Times New Roman" w:hAnsi="Times New Roman"/>
          <w:i/>
          <w:color w:val="000000"/>
          <w:sz w:val="24"/>
          <w:szCs w:val="24"/>
        </w:rPr>
        <w:t>ovým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 xml:space="preserve"> číslom</w:t>
      </w:r>
      <w:r w:rsidR="00091C10" w:rsidRPr="000225C7">
        <w:rPr>
          <w:rFonts w:ascii="Times New Roman" w:hAnsi="Times New Roman"/>
          <w:i/>
          <w:color w:val="000000"/>
          <w:sz w:val="24"/>
          <w:szCs w:val="24"/>
        </w:rPr>
        <w:t xml:space="preserve"> výdavku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dátumom, uvedením čísla položiek v p</w:t>
      </w:r>
      <w:r w:rsidR="00807D26" w:rsidRPr="000225C7">
        <w:rPr>
          <w:rFonts w:ascii="Times New Roman" w:hAnsi="Times New Roman"/>
          <w:i/>
          <w:color w:val="000000"/>
          <w:sz w:val="24"/>
          <w:szCs w:val="24"/>
        </w:rPr>
        <w:t>eňažn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om denníku, názvom výdavku,  sumou výdavk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 xml:space="preserve">u 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>(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výdavkov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 xml:space="preserve">  vynaložených z príspevku na SZČ v príslušnom období a zostávajúcu nečerpanú výšku príspevku k termínu odovzdania písomnej správy</w:t>
      </w:r>
    </w:p>
    <w:p w:rsidR="000540E3" w:rsidRDefault="000540E3" w:rsidP="00555BAE">
      <w:pPr>
        <w:keepLine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66"/>
        <w:gridCol w:w="1276"/>
        <w:gridCol w:w="1843"/>
        <w:gridCol w:w="1195"/>
        <w:gridCol w:w="1356"/>
        <w:gridCol w:w="1576"/>
      </w:tblGrid>
      <w:tr w:rsidR="00BE2406" w:rsidRPr="00BF7464" w:rsidTr="00DD4F3E">
        <w:tc>
          <w:tcPr>
            <w:tcW w:w="1440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Porad.</w:t>
            </w:r>
          </w:p>
          <w:p w:rsidR="000540E3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čísl</w:t>
            </w:r>
            <w:r w:rsidR="000540E3" w:rsidRPr="00BF7464">
              <w:rPr>
                <w:rFonts w:ascii="Times New Roman" w:hAnsi="Times New Roman"/>
                <w:color w:val="000000"/>
              </w:rPr>
              <w:t>o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Dátum   kúpy</w:t>
            </w: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Č. pol</w:t>
            </w:r>
            <w:r w:rsidR="00BE2406" w:rsidRPr="00BF7464">
              <w:rPr>
                <w:rFonts w:ascii="Times New Roman" w:hAnsi="Times New Roman"/>
                <w:color w:val="000000"/>
              </w:rPr>
              <w:t>ožky</w:t>
            </w:r>
            <w:r w:rsidRPr="00BF7464">
              <w:rPr>
                <w:rFonts w:ascii="Times New Roman" w:hAnsi="Times New Roman"/>
                <w:color w:val="000000"/>
              </w:rPr>
              <w:t xml:space="preserve"> v</w:t>
            </w:r>
            <w:r w:rsidR="00807D26" w:rsidRPr="00BF7464">
              <w:rPr>
                <w:rFonts w:ascii="Times New Roman" w:hAnsi="Times New Roman"/>
                <w:color w:val="000000"/>
              </w:rPr>
              <w:t> peňažn.</w:t>
            </w:r>
            <w:r w:rsidRPr="00BF7464">
              <w:rPr>
                <w:rFonts w:ascii="Times New Roman" w:hAnsi="Times New Roman"/>
                <w:color w:val="000000"/>
              </w:rPr>
              <w:t xml:space="preserve"> denníku</w:t>
            </w: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Názov výdavku</w:t>
            </w: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Vynaložená suma</w:t>
            </w: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Zostatková suma príspevku</w:t>
            </w: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Poznámka</w:t>
            </w:r>
          </w:p>
        </w:tc>
      </w:tr>
      <w:tr w:rsidR="00BE2406" w:rsidRPr="00BF7464" w:rsidTr="00DD4F3E">
        <w:tc>
          <w:tcPr>
            <w:tcW w:w="1440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6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406" w:rsidRPr="00BF7464" w:rsidTr="00DD4F3E">
        <w:tc>
          <w:tcPr>
            <w:tcW w:w="1440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6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406" w:rsidRPr="00BF7464" w:rsidTr="00DD4F3E">
        <w:tc>
          <w:tcPr>
            <w:tcW w:w="1440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6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406" w:rsidRPr="00BF7464" w:rsidTr="00DD4F3E">
        <w:tc>
          <w:tcPr>
            <w:tcW w:w="1440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6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406" w:rsidRPr="00BF7464" w:rsidTr="00DD4F3E">
        <w:tc>
          <w:tcPr>
            <w:tcW w:w="1440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46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406" w:rsidRPr="00BF7464" w:rsidTr="00DD4F3E">
        <w:tc>
          <w:tcPr>
            <w:tcW w:w="1440" w:type="dxa"/>
          </w:tcPr>
          <w:p w:rsidR="00BE2406" w:rsidRPr="00BF7464" w:rsidRDefault="004C2261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6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BE2406" w:rsidRPr="00BF7464" w:rsidRDefault="00BE2406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0E3" w:rsidRPr="00BF7464" w:rsidTr="00DD4F3E">
        <w:tc>
          <w:tcPr>
            <w:tcW w:w="1440" w:type="dxa"/>
          </w:tcPr>
          <w:p w:rsidR="00BE2406" w:rsidRPr="00DD4F3E" w:rsidRDefault="00BE2406" w:rsidP="005A700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7464">
              <w:rPr>
                <w:rFonts w:ascii="Times New Roman" w:hAnsi="Times New Roman"/>
                <w:color w:val="000000"/>
              </w:rPr>
              <w:t>Stav k</w:t>
            </w:r>
            <w:r w:rsidR="005A7005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="005A7005">
              <w:rPr>
                <w:rFonts w:ascii="Times New Roman" w:hAnsi="Times New Roman"/>
                <w:color w:val="000000"/>
              </w:rPr>
              <w:t>prísl</w:t>
            </w:r>
            <w:proofErr w:type="spellEnd"/>
            <w:r w:rsidR="005A7005">
              <w:rPr>
                <w:rFonts w:ascii="Times New Roman" w:hAnsi="Times New Roman"/>
                <w:color w:val="000000"/>
              </w:rPr>
              <w:t>. termínu</w:t>
            </w:r>
          </w:p>
        </w:tc>
        <w:tc>
          <w:tcPr>
            <w:tcW w:w="96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0540E3" w:rsidRPr="00BF7464" w:rsidRDefault="000540E3" w:rsidP="00BF746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40E3" w:rsidRDefault="000540E3" w:rsidP="000540E3">
      <w:pPr>
        <w:keepLine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E2406" w:rsidRPr="009B1CEA" w:rsidRDefault="000540E3" w:rsidP="00B061E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1CEA">
        <w:rPr>
          <w:rFonts w:ascii="Times New Roman" w:hAnsi="Times New Roman"/>
          <w:b/>
          <w:color w:val="000000"/>
          <w:sz w:val="24"/>
          <w:szCs w:val="24"/>
        </w:rPr>
        <w:t>Informácie o skutočnom vykonávaní SZČ</w:t>
      </w:r>
      <w:r w:rsidRPr="009B1C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40E3" w:rsidRPr="000225C7" w:rsidRDefault="000540E3" w:rsidP="00B061E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225C7">
        <w:rPr>
          <w:rFonts w:ascii="Times New Roman" w:hAnsi="Times New Roman"/>
          <w:i/>
          <w:color w:val="000000"/>
          <w:sz w:val="24"/>
          <w:szCs w:val="24"/>
        </w:rPr>
        <w:t>obsahuje bližší popis priebehu vykonávania SZČ, realizovaných činností SZČO v rámci príslušného obdobia v nadväznosti na podnikateľský zámer/plán schválený komisiou úradu ;</w:t>
      </w:r>
    </w:p>
    <w:p w:rsidR="000225C7" w:rsidRPr="00BE2406" w:rsidRDefault="000225C7" w:rsidP="00B061E3">
      <w:pPr>
        <w:pStyle w:val="Odsekzoznamu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406" w:rsidRPr="00BE2406" w:rsidRDefault="000540E3" w:rsidP="00B061E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E2406">
        <w:rPr>
          <w:rFonts w:ascii="Times New Roman" w:hAnsi="Times New Roman"/>
          <w:b/>
          <w:color w:val="000000"/>
          <w:sz w:val="24"/>
          <w:szCs w:val="24"/>
        </w:rPr>
        <w:t>Informácie o dodržiavaní podnikateľského zámeru</w:t>
      </w:r>
      <w:r w:rsidR="00BE2406" w:rsidRPr="00BE24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40E3" w:rsidRPr="000225C7" w:rsidRDefault="000540E3" w:rsidP="00B061E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225C7">
        <w:rPr>
          <w:rFonts w:ascii="Times New Roman" w:hAnsi="Times New Roman"/>
          <w:i/>
          <w:color w:val="000000"/>
          <w:sz w:val="24"/>
          <w:szCs w:val="24"/>
        </w:rPr>
        <w:t>obsahuje informáciu príjemcu príspevku o dodržaní pôvodného podnikateľského zámeru/plánu, resp. odchýlení sa,  pri realizácii SZČ v praxi a  súvislostiach činnosti;</w:t>
      </w:r>
    </w:p>
    <w:p w:rsidR="00BE2406" w:rsidRPr="00BE2406" w:rsidRDefault="00BE2406" w:rsidP="00B061E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406" w:rsidRPr="00F53CAB" w:rsidRDefault="000540E3" w:rsidP="00B061E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3CAB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BE2406" w:rsidRPr="00F53CAB">
        <w:rPr>
          <w:rFonts w:ascii="Times New Roman" w:hAnsi="Times New Roman"/>
          <w:b/>
          <w:color w:val="000000"/>
          <w:sz w:val="24"/>
          <w:szCs w:val="24"/>
        </w:rPr>
        <w:t xml:space="preserve">rmácie o zabezpečení publicity </w:t>
      </w:r>
    </w:p>
    <w:p w:rsidR="0019543D" w:rsidRDefault="000540E3" w:rsidP="0019543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225C7">
        <w:rPr>
          <w:rFonts w:ascii="Times New Roman" w:hAnsi="Times New Roman"/>
          <w:i/>
          <w:color w:val="000000"/>
          <w:sz w:val="24"/>
          <w:szCs w:val="24"/>
        </w:rPr>
        <w:t>obsahuje bližšiu informáciu a popis ako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>u</w:t>
      </w:r>
      <w:r w:rsidRPr="000225C7">
        <w:rPr>
          <w:rFonts w:ascii="Times New Roman" w:hAnsi="Times New Roman"/>
          <w:i/>
          <w:color w:val="000000"/>
          <w:sz w:val="24"/>
          <w:szCs w:val="24"/>
        </w:rPr>
        <w:t xml:space="preserve"> konkrétn</w:t>
      </w:r>
      <w:r w:rsidR="00BE2406" w:rsidRPr="000225C7">
        <w:rPr>
          <w:rFonts w:ascii="Times New Roman" w:hAnsi="Times New Roman"/>
          <w:i/>
          <w:color w:val="000000"/>
          <w:sz w:val="24"/>
          <w:szCs w:val="24"/>
        </w:rPr>
        <w:t>ou formou</w:t>
      </w:r>
      <w:r w:rsidRPr="000225C7">
        <w:rPr>
          <w:rFonts w:ascii="Times New Roman" w:hAnsi="Times New Roman"/>
          <w:i/>
          <w:color w:val="000000"/>
          <w:sz w:val="24"/>
          <w:szCs w:val="24"/>
        </w:rPr>
        <w:t xml:space="preserve"> príjemca príspevku zabezpečil publicitu;</w:t>
      </w:r>
    </w:p>
    <w:p w:rsidR="004C2261" w:rsidRPr="0019543D" w:rsidRDefault="004C2261" w:rsidP="004C2261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2406" w:rsidRPr="0019543D" w:rsidRDefault="0019543D" w:rsidP="0019543D">
      <w:pPr>
        <w:pStyle w:val="Odsekzoznamu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0540E3" w:rsidRPr="0019543D">
        <w:rPr>
          <w:rFonts w:ascii="Times New Roman" w:hAnsi="Times New Roman"/>
          <w:b/>
          <w:color w:val="000000"/>
          <w:sz w:val="24"/>
          <w:szCs w:val="24"/>
        </w:rPr>
        <w:t>Informácie o</w:t>
      </w:r>
      <w:r w:rsidR="00F53CAB" w:rsidRPr="0019543D">
        <w:rPr>
          <w:rFonts w:ascii="Times New Roman" w:hAnsi="Times New Roman"/>
          <w:b/>
          <w:color w:val="000000"/>
          <w:sz w:val="24"/>
          <w:szCs w:val="24"/>
        </w:rPr>
        <w:t xml:space="preserve"> prípadných</w:t>
      </w:r>
      <w:r w:rsidR="000540E3" w:rsidRPr="0019543D">
        <w:rPr>
          <w:rFonts w:ascii="Times New Roman" w:hAnsi="Times New Roman"/>
          <w:b/>
          <w:color w:val="000000"/>
          <w:sz w:val="24"/>
          <w:szCs w:val="24"/>
        </w:rPr>
        <w:t xml:space="preserve"> problémoch, s ktorými sa príje</w:t>
      </w:r>
      <w:r w:rsidR="00BE2406" w:rsidRPr="0019543D">
        <w:rPr>
          <w:rFonts w:ascii="Times New Roman" w:hAnsi="Times New Roman"/>
          <w:b/>
          <w:color w:val="000000"/>
          <w:sz w:val="24"/>
          <w:szCs w:val="24"/>
        </w:rPr>
        <w:t>mca</w:t>
      </w:r>
      <w:r w:rsidR="001F37FB" w:rsidRPr="0019543D">
        <w:rPr>
          <w:rFonts w:ascii="Times New Roman" w:hAnsi="Times New Roman"/>
          <w:b/>
          <w:color w:val="000000"/>
          <w:sz w:val="24"/>
          <w:szCs w:val="24"/>
        </w:rPr>
        <w:t xml:space="preserve"> príspevku</w:t>
      </w:r>
      <w:r w:rsidR="00BE2406" w:rsidRPr="0019543D">
        <w:rPr>
          <w:rFonts w:ascii="Times New Roman" w:hAnsi="Times New Roman"/>
          <w:b/>
          <w:color w:val="000000"/>
          <w:sz w:val="24"/>
          <w:szCs w:val="24"/>
        </w:rPr>
        <w:t xml:space="preserve"> stretol pri vykonávaní SZČ </w:t>
      </w:r>
    </w:p>
    <w:p w:rsidR="00BE2406" w:rsidRDefault="00BE2406" w:rsidP="004C226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C2261">
        <w:rPr>
          <w:rFonts w:ascii="Times New Roman" w:hAnsi="Times New Roman"/>
          <w:color w:val="000000"/>
          <w:sz w:val="24"/>
          <w:szCs w:val="24"/>
        </w:rPr>
        <w:tab/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 xml:space="preserve">obsahuje popis problémov a ťažkostí pri výkone SZČ vo vzťahu k schválenému </w:t>
      </w:r>
      <w:r w:rsidRPr="000225C7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0540E3" w:rsidRPr="000225C7">
        <w:rPr>
          <w:rFonts w:ascii="Times New Roman" w:hAnsi="Times New Roman"/>
          <w:i/>
          <w:color w:val="000000"/>
          <w:sz w:val="24"/>
          <w:szCs w:val="24"/>
        </w:rPr>
        <w:t>podnikateľskému plánu, problematické oblasti v súvislo</w:t>
      </w:r>
      <w:r w:rsidRPr="000225C7">
        <w:rPr>
          <w:rFonts w:ascii="Times New Roman" w:hAnsi="Times New Roman"/>
          <w:i/>
          <w:color w:val="000000"/>
          <w:sz w:val="24"/>
          <w:szCs w:val="24"/>
        </w:rPr>
        <w:t>sti s výkonom podnikania a pod.</w:t>
      </w:r>
    </w:p>
    <w:p w:rsidR="004C2261" w:rsidRDefault="004C2261" w:rsidP="0019543D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2406" w:rsidRPr="000031DC" w:rsidRDefault="000540E3" w:rsidP="004C226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1DC">
        <w:rPr>
          <w:rFonts w:ascii="Times New Roman" w:hAnsi="Times New Roman"/>
          <w:b/>
          <w:color w:val="000000"/>
          <w:sz w:val="24"/>
          <w:szCs w:val="24"/>
        </w:rPr>
        <w:t xml:space="preserve">Ďalšie informácie, ktoré by mohli mať vplyv na realizáciu dohody </w:t>
      </w:r>
    </w:p>
    <w:p w:rsidR="000225C7" w:rsidRPr="000031DC" w:rsidRDefault="000540E3" w:rsidP="000031D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031DC">
        <w:rPr>
          <w:rFonts w:ascii="Times New Roman" w:hAnsi="Times New Roman"/>
          <w:i/>
          <w:color w:val="000000"/>
          <w:sz w:val="24"/>
          <w:szCs w:val="24"/>
        </w:rPr>
        <w:t>príjemca príspevku uvedie prípadné ďalšie ťažkosti súvisiace s výkonom SZČ, ktoré by príp. mohli ohroziť plne</w:t>
      </w:r>
      <w:r w:rsidR="00BE2406" w:rsidRPr="000031DC">
        <w:rPr>
          <w:rFonts w:ascii="Times New Roman" w:hAnsi="Times New Roman"/>
          <w:i/>
          <w:color w:val="000000"/>
          <w:sz w:val="24"/>
          <w:szCs w:val="24"/>
        </w:rPr>
        <w:t>nie dohody uzatvorenej s úradom</w:t>
      </w:r>
      <w:r w:rsidRPr="000031D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225C7" w:rsidRPr="000031DC" w:rsidRDefault="000225C7" w:rsidP="000031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31DC" w:rsidRPr="000031DC" w:rsidRDefault="000031DC" w:rsidP="0019543D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031DC">
        <w:rPr>
          <w:rFonts w:ascii="Times New Roman" w:hAnsi="Times New Roman"/>
          <w:b/>
          <w:sz w:val="24"/>
        </w:rPr>
        <w:t>Predkladanie správ:</w:t>
      </w:r>
    </w:p>
    <w:p w:rsidR="000031DC" w:rsidRPr="0019543D" w:rsidRDefault="0019543D" w:rsidP="000031DC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543D">
        <w:rPr>
          <w:rFonts w:ascii="Times New Roman" w:hAnsi="Times New Roman"/>
          <w:b/>
          <w:sz w:val="24"/>
        </w:rPr>
        <w:t>Prvú písomnú správu</w:t>
      </w:r>
      <w:r w:rsidRPr="0019543D">
        <w:rPr>
          <w:rFonts w:ascii="Times New Roman" w:hAnsi="Times New Roman"/>
          <w:sz w:val="24"/>
        </w:rPr>
        <w:t xml:space="preserve"> o prevádzkovaní SZČ a </w:t>
      </w:r>
      <w:r w:rsidRPr="0019543D">
        <w:rPr>
          <w:rFonts w:ascii="Times New Roman" w:hAnsi="Times New Roman"/>
          <w:sz w:val="24"/>
          <w:szCs w:val="24"/>
        </w:rPr>
        <w:t xml:space="preserve">o čerpaní poskytnutého </w:t>
      </w:r>
      <w:r w:rsidRPr="0019543D">
        <w:rPr>
          <w:rFonts w:ascii="Times New Roman" w:hAnsi="Times New Roman"/>
          <w:sz w:val="24"/>
        </w:rPr>
        <w:t xml:space="preserve">príspevku, vrátane </w:t>
      </w:r>
      <w:r w:rsidRPr="0019543D">
        <w:rPr>
          <w:rFonts w:ascii="Times New Roman" w:hAnsi="Times New Roman"/>
          <w:sz w:val="24"/>
          <w:szCs w:val="24"/>
        </w:rPr>
        <w:t>príslušných fotokópií účtovných  dokladov a k nahliadnutiu aj ich originálov</w:t>
      </w:r>
      <w:r w:rsidRPr="0019543D">
        <w:rPr>
          <w:rFonts w:ascii="Times New Roman" w:hAnsi="Times New Roman"/>
          <w:b/>
          <w:sz w:val="24"/>
          <w:szCs w:val="24"/>
        </w:rPr>
        <w:t xml:space="preserve"> </w:t>
      </w:r>
      <w:r w:rsidRPr="0019543D">
        <w:rPr>
          <w:rFonts w:ascii="Times New Roman" w:hAnsi="Times New Roman"/>
          <w:sz w:val="24"/>
          <w:szCs w:val="24"/>
        </w:rPr>
        <w:t>o čerpaní poskytnutého príspevku</w:t>
      </w:r>
      <w:r w:rsidRPr="0019543D">
        <w:rPr>
          <w:rFonts w:ascii="Times New Roman" w:hAnsi="Times New Roman"/>
          <w:bCs/>
          <w:iCs/>
          <w:sz w:val="24"/>
          <w:szCs w:val="24"/>
        </w:rPr>
        <w:t xml:space="preserve"> preukazujúcich vynaložené oprávnené výdavky na sumu najmenej 60 % z celkového  poskytnutého príspevku, </w:t>
      </w:r>
      <w:r w:rsidRPr="0019543D">
        <w:rPr>
          <w:rFonts w:ascii="Times New Roman" w:hAnsi="Times New Roman"/>
          <w:sz w:val="24"/>
        </w:rPr>
        <w:t xml:space="preserve">počas prvého roka prevádzkovania SZČ, je povinný príjemca príspevku predložiť </w:t>
      </w:r>
      <w:r w:rsidRPr="0019543D">
        <w:rPr>
          <w:rFonts w:ascii="Times New Roman" w:hAnsi="Times New Roman"/>
          <w:sz w:val="24"/>
          <w:szCs w:val="24"/>
        </w:rPr>
        <w:t xml:space="preserve">príslušnému úradu najneskôr do 3 mesiacov </w:t>
      </w:r>
      <w:r w:rsidR="000031DC" w:rsidRPr="0019543D">
        <w:rPr>
          <w:rFonts w:ascii="Times New Roman" w:hAnsi="Times New Roman"/>
          <w:sz w:val="24"/>
          <w:szCs w:val="24"/>
        </w:rPr>
        <w:t xml:space="preserve">od ukončenia 12-mesačného prevádzkovania SZČ, v zmysle čl. II dohody o poskytnutí príspevku. </w:t>
      </w:r>
    </w:p>
    <w:p w:rsidR="000031DC" w:rsidRPr="000031DC" w:rsidRDefault="000031DC" w:rsidP="000031DC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031DC">
        <w:rPr>
          <w:rFonts w:ascii="Times New Roman" w:hAnsi="Times New Roman"/>
          <w:b/>
          <w:sz w:val="24"/>
          <w:szCs w:val="24"/>
        </w:rPr>
        <w:t>Druhú správu</w:t>
      </w:r>
      <w:r w:rsidRPr="000031DC">
        <w:rPr>
          <w:rFonts w:ascii="Times New Roman" w:hAnsi="Times New Roman"/>
          <w:sz w:val="24"/>
          <w:szCs w:val="24"/>
        </w:rPr>
        <w:t xml:space="preserve"> </w:t>
      </w:r>
      <w:r w:rsidRPr="000031DC">
        <w:rPr>
          <w:rFonts w:ascii="Times New Roman" w:hAnsi="Times New Roman"/>
          <w:sz w:val="24"/>
        </w:rPr>
        <w:t xml:space="preserve">o prevádzkovaní SZČ a o čerpaní poskytnutého príspevku za obdobie druhého roka prevádzkovania SZČ v príslušnom období príjemca príspevku predkladá </w:t>
      </w:r>
      <w:r w:rsidRPr="000031DC">
        <w:rPr>
          <w:rFonts w:ascii="Times New Roman" w:hAnsi="Times New Roman"/>
          <w:sz w:val="24"/>
          <w:szCs w:val="24"/>
        </w:rPr>
        <w:t xml:space="preserve"> </w:t>
      </w:r>
      <w:r w:rsidRPr="000031DC">
        <w:rPr>
          <w:rFonts w:ascii="Times New Roman" w:hAnsi="Times New Roman"/>
          <w:sz w:val="24"/>
        </w:rPr>
        <w:t>príslušnému úradu najneskôr do 3 mesiacov od ukončenia dvojročného obdobia prevádzkovania SZČ.</w:t>
      </w:r>
    </w:p>
    <w:p w:rsidR="0019543D" w:rsidRPr="0019543D" w:rsidRDefault="0019543D" w:rsidP="0019543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543D">
        <w:rPr>
          <w:rFonts w:ascii="Times New Roman" w:hAnsi="Times New Roman"/>
          <w:b/>
          <w:sz w:val="24"/>
          <w:szCs w:val="24"/>
        </w:rPr>
        <w:t>Poslednú, záverečnú písomnú správu</w:t>
      </w:r>
      <w:r w:rsidRPr="0019543D">
        <w:rPr>
          <w:rFonts w:ascii="Times New Roman" w:hAnsi="Times New Roman"/>
          <w:sz w:val="24"/>
          <w:szCs w:val="24"/>
        </w:rPr>
        <w:t xml:space="preserve"> o prevádzkovaní SZČ a o čerpaní poskytnutého príspevku za tretí rok prevádzkovania SZČ vrátane príslušných fotokópií účtovných  dokladov a  k nahliadnutiu aj ich originálov</w:t>
      </w:r>
      <w:r w:rsidRPr="0019543D">
        <w:rPr>
          <w:rFonts w:ascii="Times New Roman" w:hAnsi="Times New Roman"/>
          <w:b/>
          <w:sz w:val="24"/>
          <w:szCs w:val="24"/>
        </w:rPr>
        <w:t xml:space="preserve"> </w:t>
      </w:r>
      <w:r w:rsidRPr="0019543D">
        <w:rPr>
          <w:rFonts w:ascii="Times New Roman" w:hAnsi="Times New Roman"/>
          <w:sz w:val="24"/>
          <w:szCs w:val="24"/>
        </w:rPr>
        <w:t>o čerpaní poskytnutého príspevku</w:t>
      </w:r>
      <w:r w:rsidRPr="0019543D">
        <w:rPr>
          <w:rFonts w:ascii="Times New Roman" w:hAnsi="Times New Roman"/>
          <w:bCs/>
          <w:iCs/>
          <w:sz w:val="24"/>
          <w:szCs w:val="24"/>
        </w:rPr>
        <w:t xml:space="preserve"> preukazujúcich vynaložené oprávnené výdavky </w:t>
      </w:r>
      <w:r w:rsidR="008E49F0">
        <w:rPr>
          <w:rFonts w:ascii="Times New Roman" w:hAnsi="Times New Roman"/>
          <w:bCs/>
          <w:iCs/>
          <w:sz w:val="24"/>
          <w:szCs w:val="24"/>
        </w:rPr>
        <w:t xml:space="preserve">najmenej </w:t>
      </w:r>
      <w:r w:rsidRPr="0019543D">
        <w:rPr>
          <w:rFonts w:ascii="Times New Roman" w:hAnsi="Times New Roman"/>
          <w:sz w:val="24"/>
          <w:szCs w:val="24"/>
        </w:rPr>
        <w:t xml:space="preserve">do plnej výšky 100 % celkového poskytnutého príspevku predkladá príjemca príspevku úradu </w:t>
      </w:r>
      <w:r w:rsidR="000031DC" w:rsidRPr="0019543D">
        <w:rPr>
          <w:rFonts w:ascii="Times New Roman" w:hAnsi="Times New Roman"/>
          <w:sz w:val="24"/>
          <w:szCs w:val="24"/>
        </w:rPr>
        <w:t>do troch mesiacov po uplynutí záväzku v zmysle príslušnej dohody uzatvorenej s úradom.</w:t>
      </w:r>
    </w:p>
    <w:p w:rsidR="000031DC" w:rsidRPr="000031DC" w:rsidRDefault="000031DC" w:rsidP="000031DC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031DC">
        <w:rPr>
          <w:rFonts w:ascii="Times New Roman" w:hAnsi="Times New Roman"/>
          <w:b/>
          <w:sz w:val="24"/>
          <w:szCs w:val="24"/>
        </w:rPr>
        <w:t>Nepredloženie písomnej správy</w:t>
      </w:r>
      <w:r w:rsidRPr="000031DC">
        <w:rPr>
          <w:rFonts w:ascii="Times New Roman" w:hAnsi="Times New Roman"/>
          <w:sz w:val="24"/>
          <w:szCs w:val="24"/>
        </w:rPr>
        <w:t xml:space="preserve"> o prevádzkovaní SZČ a o čerpaní poskytnutého príspevku vrátane dokladov preukazujúcich vynaložené náklady v zmysle uvedených podmienok </w:t>
      </w:r>
      <w:r w:rsidRPr="000031DC">
        <w:rPr>
          <w:rFonts w:ascii="Times New Roman" w:hAnsi="Times New Roman"/>
          <w:b/>
          <w:sz w:val="24"/>
          <w:szCs w:val="24"/>
        </w:rPr>
        <w:t>sa považuje za závažné porušenie podmienok dohody, ktoré oprávňuje úrad žiadať o vrátenie príspevku v stanovenej výške:</w:t>
      </w:r>
    </w:p>
    <w:p w:rsidR="0019543D" w:rsidRPr="0019543D" w:rsidRDefault="0019543D" w:rsidP="0019543D">
      <w:pPr>
        <w:pStyle w:val="Zkladntext3"/>
        <w:numPr>
          <w:ilvl w:val="0"/>
          <w:numId w:val="9"/>
        </w:numPr>
        <w:spacing w:after="0" w:line="22" w:lineRule="atLeast"/>
        <w:ind w:left="709" w:hanging="283"/>
        <w:jc w:val="both"/>
        <w:rPr>
          <w:sz w:val="24"/>
          <w:szCs w:val="24"/>
        </w:rPr>
      </w:pPr>
      <w:r w:rsidRPr="0019543D">
        <w:rPr>
          <w:sz w:val="24"/>
          <w:szCs w:val="24"/>
        </w:rPr>
        <w:t xml:space="preserve">vo výške 60 % poskytnutého príspevku pri nedodržaní povinnosti predloženia správy o prevádzkovaní SZČ a o čerpaní príspevku za 12 mesiacov prevádzkovania SZČ, a to do 30 dní odo dňa, kedy mala byť predložená prvá písomná správa </w:t>
      </w:r>
      <w:r w:rsidR="008E49F0">
        <w:rPr>
          <w:sz w:val="24"/>
          <w:szCs w:val="24"/>
        </w:rPr>
        <w:t xml:space="preserve">príslušnému </w:t>
      </w:r>
      <w:r w:rsidRPr="0019543D">
        <w:rPr>
          <w:sz w:val="24"/>
          <w:szCs w:val="24"/>
        </w:rPr>
        <w:t>úradu;</w:t>
      </w:r>
    </w:p>
    <w:p w:rsidR="0019543D" w:rsidRPr="0019543D" w:rsidRDefault="0019543D" w:rsidP="0019543D">
      <w:pPr>
        <w:pStyle w:val="Zkladntext3"/>
        <w:numPr>
          <w:ilvl w:val="0"/>
          <w:numId w:val="9"/>
        </w:numPr>
        <w:spacing w:after="0" w:line="22" w:lineRule="atLeast"/>
        <w:ind w:left="709" w:hanging="283"/>
        <w:jc w:val="both"/>
        <w:rPr>
          <w:sz w:val="24"/>
          <w:szCs w:val="24"/>
        </w:rPr>
      </w:pPr>
      <w:r w:rsidRPr="0019543D">
        <w:rPr>
          <w:sz w:val="24"/>
          <w:szCs w:val="24"/>
        </w:rPr>
        <w:t>vo výške 40 % poskytnutého príspevku pri nedodržaní povinnosti predloženia druhej správy o prevádzkovaní SZČ a o čerpaní príspevku počas druhého roka prevádzkovania SZČ, a to</w:t>
      </w:r>
      <w:r w:rsidRPr="0019543D">
        <w:rPr>
          <w:i/>
          <w:sz w:val="24"/>
          <w:szCs w:val="24"/>
        </w:rPr>
        <w:t xml:space="preserve"> do 30 dní odo dňa, kedy mala byť </w:t>
      </w:r>
      <w:r w:rsidRPr="0019543D">
        <w:rPr>
          <w:sz w:val="24"/>
          <w:szCs w:val="24"/>
        </w:rPr>
        <w:t>predložená druhá písomná správa</w:t>
      </w:r>
      <w:r w:rsidR="008E49F0">
        <w:rPr>
          <w:sz w:val="24"/>
          <w:szCs w:val="24"/>
        </w:rPr>
        <w:t xml:space="preserve"> príslušnému</w:t>
      </w:r>
      <w:r w:rsidRPr="0019543D">
        <w:rPr>
          <w:sz w:val="24"/>
          <w:szCs w:val="24"/>
        </w:rPr>
        <w:t xml:space="preserve"> úradu;</w:t>
      </w:r>
    </w:p>
    <w:p w:rsidR="0019543D" w:rsidRPr="0019543D" w:rsidRDefault="0019543D" w:rsidP="0019543D">
      <w:pPr>
        <w:pStyle w:val="Zkladntext3"/>
        <w:numPr>
          <w:ilvl w:val="0"/>
          <w:numId w:val="9"/>
        </w:numPr>
        <w:spacing w:after="0" w:line="22" w:lineRule="atLeast"/>
        <w:ind w:left="709" w:hanging="283"/>
        <w:jc w:val="both"/>
        <w:rPr>
          <w:sz w:val="24"/>
          <w:szCs w:val="24"/>
        </w:rPr>
      </w:pPr>
      <w:r w:rsidRPr="0019543D">
        <w:rPr>
          <w:sz w:val="24"/>
          <w:szCs w:val="24"/>
        </w:rPr>
        <w:t xml:space="preserve">vo výške 40 % poskytnutého príspevku pri nedodržaní povinnosti predloženia správy o prevádzkovaní SZČ a o čerpaní príspevku  do výšky 100 % poskytnutého príspevku a to do 30 dní odo dňa, kedy mala byť predložená posledná, záverečná písomná správa </w:t>
      </w:r>
      <w:r w:rsidR="008E49F0">
        <w:rPr>
          <w:sz w:val="24"/>
          <w:szCs w:val="24"/>
        </w:rPr>
        <w:t>príslušnému</w:t>
      </w:r>
      <w:r w:rsidR="008E49F0" w:rsidRPr="0019543D">
        <w:rPr>
          <w:sz w:val="24"/>
          <w:szCs w:val="24"/>
        </w:rPr>
        <w:t xml:space="preserve"> </w:t>
      </w:r>
      <w:r w:rsidRPr="0019543D">
        <w:rPr>
          <w:sz w:val="24"/>
          <w:szCs w:val="24"/>
        </w:rPr>
        <w:t>úradu.</w:t>
      </w:r>
    </w:p>
    <w:p w:rsidR="0019543D" w:rsidRDefault="0019543D" w:rsidP="0019543D">
      <w:pPr>
        <w:pStyle w:val="Standard"/>
        <w:jc w:val="both"/>
        <w:rPr>
          <w:rFonts w:cs="Times New Roman"/>
          <w:sz w:val="24"/>
          <w:lang w:val="sk-SK"/>
        </w:rPr>
      </w:pPr>
    </w:p>
    <w:p w:rsidR="004C2261" w:rsidRDefault="004C2261" w:rsidP="0019543D">
      <w:pPr>
        <w:pStyle w:val="Standard"/>
        <w:jc w:val="both"/>
        <w:rPr>
          <w:rFonts w:cs="Times New Roman"/>
          <w:sz w:val="24"/>
          <w:lang w:val="sk-SK"/>
        </w:rPr>
      </w:pPr>
    </w:p>
    <w:p w:rsidR="004C2261" w:rsidRDefault="004C2261" w:rsidP="0019543D">
      <w:pPr>
        <w:pStyle w:val="Standard"/>
        <w:jc w:val="both"/>
        <w:rPr>
          <w:rFonts w:cs="Times New Roman"/>
          <w:sz w:val="24"/>
          <w:lang w:val="sk-SK"/>
        </w:rPr>
      </w:pPr>
    </w:p>
    <w:p w:rsidR="004C2261" w:rsidRPr="00B106DE" w:rsidRDefault="004C2261" w:rsidP="0019543D">
      <w:pPr>
        <w:pStyle w:val="Standard"/>
        <w:jc w:val="both"/>
        <w:rPr>
          <w:rFonts w:cs="Times New Roman"/>
          <w:sz w:val="24"/>
          <w:lang w:val="sk-SK"/>
        </w:rPr>
      </w:pPr>
    </w:p>
    <w:p w:rsidR="002D2478" w:rsidRPr="000225C7" w:rsidRDefault="002D2478" w:rsidP="008E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5D26" w:rsidRPr="000225C7" w:rsidRDefault="00B061E3" w:rsidP="000225C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225C7">
        <w:rPr>
          <w:rFonts w:ascii="Times New Roman" w:hAnsi="Times New Roman"/>
          <w:color w:val="000000"/>
          <w:sz w:val="24"/>
          <w:szCs w:val="24"/>
        </w:rPr>
        <w:t>V 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25C7">
        <w:rPr>
          <w:rFonts w:ascii="Times New Roman" w:hAnsi="Times New Roman"/>
          <w:color w:val="000000"/>
          <w:sz w:val="24"/>
          <w:szCs w:val="24"/>
        </w:rPr>
        <w:t>dňa .................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0225C7">
        <w:rPr>
          <w:rFonts w:ascii="Times New Roman" w:hAnsi="Times New Roman"/>
          <w:color w:val="000000"/>
          <w:sz w:val="24"/>
          <w:szCs w:val="24"/>
        </w:rPr>
        <w:t xml:space="preserve">                  Podpis príjemcu príspevku 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</w:t>
      </w:r>
    </w:p>
    <w:sectPr w:rsidR="00DC5D26" w:rsidRPr="000225C7" w:rsidSect="004276E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E2" w:rsidRDefault="006562E2" w:rsidP="00957184">
      <w:pPr>
        <w:spacing w:after="0" w:line="240" w:lineRule="auto"/>
      </w:pPr>
      <w:r>
        <w:separator/>
      </w:r>
    </w:p>
  </w:endnote>
  <w:endnote w:type="continuationSeparator" w:id="0">
    <w:p w:rsidR="006562E2" w:rsidRDefault="006562E2" w:rsidP="0095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80" w:rsidRPr="0055536A" w:rsidRDefault="005B1A80" w:rsidP="000225C7">
    <w:pPr>
      <w:pStyle w:val="Pta"/>
      <w:tabs>
        <w:tab w:val="clear" w:pos="9072"/>
        <w:tab w:val="right" w:pos="9639"/>
      </w:tabs>
      <w:ind w:left="-709" w:right="-375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E2" w:rsidRDefault="006562E2" w:rsidP="00957184">
      <w:pPr>
        <w:spacing w:after="0" w:line="240" w:lineRule="auto"/>
      </w:pPr>
      <w:r>
        <w:separator/>
      </w:r>
    </w:p>
  </w:footnote>
  <w:footnote w:type="continuationSeparator" w:id="0">
    <w:p w:rsidR="006562E2" w:rsidRDefault="006562E2" w:rsidP="0095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DB" w:rsidRPr="000031DC" w:rsidRDefault="006947DB" w:rsidP="004C2261">
    <w:pPr>
      <w:pStyle w:val="Hlavika"/>
      <w:jc w:val="right"/>
      <w:rPr>
        <w:rFonts w:ascii="Times New Roman" w:hAnsi="Times New Roman"/>
        <w:i/>
        <w:sz w:val="18"/>
        <w:szCs w:val="18"/>
      </w:rPr>
    </w:pPr>
    <w:r>
      <w:t xml:space="preserve">                         </w:t>
    </w:r>
  </w:p>
  <w:p w:rsidR="006947DB" w:rsidRPr="00957184" w:rsidRDefault="006947DB" w:rsidP="006947DB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7E5"/>
    <w:multiLevelType w:val="hybridMultilevel"/>
    <w:tmpl w:val="ED0A5F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D70"/>
    <w:multiLevelType w:val="hybridMultilevel"/>
    <w:tmpl w:val="97F2A1F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73E3"/>
    <w:multiLevelType w:val="hybridMultilevel"/>
    <w:tmpl w:val="61883A86"/>
    <w:lvl w:ilvl="0" w:tplc="494094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5D59"/>
    <w:multiLevelType w:val="hybridMultilevel"/>
    <w:tmpl w:val="77FC92AC"/>
    <w:lvl w:ilvl="0" w:tplc="0ED6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2BC0"/>
    <w:multiLevelType w:val="hybridMultilevel"/>
    <w:tmpl w:val="683C526E"/>
    <w:lvl w:ilvl="0" w:tplc="31A4F0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09D7"/>
    <w:multiLevelType w:val="hybridMultilevel"/>
    <w:tmpl w:val="F5CC5090"/>
    <w:lvl w:ilvl="0" w:tplc="30663B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052FD"/>
    <w:multiLevelType w:val="hybridMultilevel"/>
    <w:tmpl w:val="3E56D044"/>
    <w:lvl w:ilvl="0" w:tplc="DB026F2A">
      <w:start w:val="17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A6C6F"/>
    <w:multiLevelType w:val="hybridMultilevel"/>
    <w:tmpl w:val="99D87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746BB"/>
    <w:multiLevelType w:val="hybridMultilevel"/>
    <w:tmpl w:val="D3865F1E"/>
    <w:lvl w:ilvl="0" w:tplc="11728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0E3"/>
    <w:rsid w:val="000031DC"/>
    <w:rsid w:val="000225C7"/>
    <w:rsid w:val="000540E3"/>
    <w:rsid w:val="00091C10"/>
    <w:rsid w:val="000B014C"/>
    <w:rsid w:val="000D6577"/>
    <w:rsid w:val="000E3A08"/>
    <w:rsid w:val="001235D0"/>
    <w:rsid w:val="00167166"/>
    <w:rsid w:val="00191A03"/>
    <w:rsid w:val="0019543D"/>
    <w:rsid w:val="001A1305"/>
    <w:rsid w:val="001A4495"/>
    <w:rsid w:val="001A7C20"/>
    <w:rsid w:val="001B7B78"/>
    <w:rsid w:val="001F37FB"/>
    <w:rsid w:val="00216495"/>
    <w:rsid w:val="00220F3D"/>
    <w:rsid w:val="00254673"/>
    <w:rsid w:val="00257104"/>
    <w:rsid w:val="002D2478"/>
    <w:rsid w:val="002D5C95"/>
    <w:rsid w:val="002F15D7"/>
    <w:rsid w:val="00302403"/>
    <w:rsid w:val="003211EF"/>
    <w:rsid w:val="00326FFF"/>
    <w:rsid w:val="00346012"/>
    <w:rsid w:val="00346928"/>
    <w:rsid w:val="0035084C"/>
    <w:rsid w:val="003827B6"/>
    <w:rsid w:val="00393819"/>
    <w:rsid w:val="003A0C01"/>
    <w:rsid w:val="003F1E39"/>
    <w:rsid w:val="004276EF"/>
    <w:rsid w:val="00462415"/>
    <w:rsid w:val="00467AF2"/>
    <w:rsid w:val="00482FBA"/>
    <w:rsid w:val="00496CA9"/>
    <w:rsid w:val="004A1CEB"/>
    <w:rsid w:val="004B65D4"/>
    <w:rsid w:val="004C0E7B"/>
    <w:rsid w:val="004C2261"/>
    <w:rsid w:val="00532169"/>
    <w:rsid w:val="00537565"/>
    <w:rsid w:val="0055536A"/>
    <w:rsid w:val="00555BAE"/>
    <w:rsid w:val="00594F75"/>
    <w:rsid w:val="005A7005"/>
    <w:rsid w:val="005A75E3"/>
    <w:rsid w:val="005B1A80"/>
    <w:rsid w:val="005C4817"/>
    <w:rsid w:val="006562E2"/>
    <w:rsid w:val="0066280C"/>
    <w:rsid w:val="006947DB"/>
    <w:rsid w:val="006A7C08"/>
    <w:rsid w:val="006C669A"/>
    <w:rsid w:val="006F4D7A"/>
    <w:rsid w:val="00714ECD"/>
    <w:rsid w:val="007207F5"/>
    <w:rsid w:val="00752014"/>
    <w:rsid w:val="00757CD3"/>
    <w:rsid w:val="007E295C"/>
    <w:rsid w:val="00807D26"/>
    <w:rsid w:val="00851C86"/>
    <w:rsid w:val="008D01BE"/>
    <w:rsid w:val="008D3C65"/>
    <w:rsid w:val="008E49F0"/>
    <w:rsid w:val="008E5ED5"/>
    <w:rsid w:val="00957184"/>
    <w:rsid w:val="0096475D"/>
    <w:rsid w:val="00992EB4"/>
    <w:rsid w:val="009A6C52"/>
    <w:rsid w:val="009B1CEA"/>
    <w:rsid w:val="009C7AE6"/>
    <w:rsid w:val="009E1282"/>
    <w:rsid w:val="00A10E2B"/>
    <w:rsid w:val="00A2645B"/>
    <w:rsid w:val="00A530F0"/>
    <w:rsid w:val="00A75119"/>
    <w:rsid w:val="00AA23A9"/>
    <w:rsid w:val="00AA481F"/>
    <w:rsid w:val="00AD27F1"/>
    <w:rsid w:val="00AF37BF"/>
    <w:rsid w:val="00B03492"/>
    <w:rsid w:val="00B061E3"/>
    <w:rsid w:val="00B17141"/>
    <w:rsid w:val="00B35BDB"/>
    <w:rsid w:val="00B42F4A"/>
    <w:rsid w:val="00B66F6B"/>
    <w:rsid w:val="00B753F2"/>
    <w:rsid w:val="00B834FE"/>
    <w:rsid w:val="00BA0305"/>
    <w:rsid w:val="00BD1752"/>
    <w:rsid w:val="00BE2406"/>
    <w:rsid w:val="00BF2947"/>
    <w:rsid w:val="00BF7464"/>
    <w:rsid w:val="00C11452"/>
    <w:rsid w:val="00C25360"/>
    <w:rsid w:val="00C34B1B"/>
    <w:rsid w:val="00C66A76"/>
    <w:rsid w:val="00C8624E"/>
    <w:rsid w:val="00CC4481"/>
    <w:rsid w:val="00CF1B2A"/>
    <w:rsid w:val="00D07727"/>
    <w:rsid w:val="00D51E74"/>
    <w:rsid w:val="00D61B54"/>
    <w:rsid w:val="00D95040"/>
    <w:rsid w:val="00DA51CF"/>
    <w:rsid w:val="00DB2F56"/>
    <w:rsid w:val="00DC4051"/>
    <w:rsid w:val="00DC5D26"/>
    <w:rsid w:val="00DD445B"/>
    <w:rsid w:val="00DD4F3E"/>
    <w:rsid w:val="00DE6596"/>
    <w:rsid w:val="00E0447C"/>
    <w:rsid w:val="00E15F07"/>
    <w:rsid w:val="00E266C1"/>
    <w:rsid w:val="00E30C8C"/>
    <w:rsid w:val="00E32863"/>
    <w:rsid w:val="00E70DC8"/>
    <w:rsid w:val="00ED1242"/>
    <w:rsid w:val="00ED4B50"/>
    <w:rsid w:val="00EE65E0"/>
    <w:rsid w:val="00F37853"/>
    <w:rsid w:val="00F53CAB"/>
    <w:rsid w:val="00FA775C"/>
    <w:rsid w:val="00FB5D25"/>
    <w:rsid w:val="00FD72D7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5D2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40E3"/>
    <w:pPr>
      <w:ind w:left="720"/>
      <w:contextualSpacing/>
    </w:pPr>
  </w:style>
  <w:style w:type="table" w:styleId="Mriekatabuky">
    <w:name w:val="Table Grid"/>
    <w:basedOn w:val="Normlnatabuka"/>
    <w:uiPriority w:val="59"/>
    <w:rsid w:val="000540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5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84"/>
  </w:style>
  <w:style w:type="paragraph" w:styleId="Pta">
    <w:name w:val="footer"/>
    <w:basedOn w:val="Normlny"/>
    <w:link w:val="PtaChar"/>
    <w:uiPriority w:val="99"/>
    <w:unhideWhenUsed/>
    <w:rsid w:val="0095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84"/>
  </w:style>
  <w:style w:type="paragraph" w:styleId="Textbubliny">
    <w:name w:val="Balloon Text"/>
    <w:basedOn w:val="Normlny"/>
    <w:link w:val="TextbublinyChar"/>
    <w:uiPriority w:val="99"/>
    <w:semiHidden/>
    <w:unhideWhenUsed/>
    <w:rsid w:val="0095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718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DD4F3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rsid w:val="00DD4F3E"/>
    <w:rPr>
      <w:rFonts w:ascii="Times New Roman" w:eastAsia="Times New Roman" w:hAnsi="Times New Roman"/>
      <w:sz w:val="16"/>
      <w:szCs w:val="16"/>
      <w:lang w:val="sk-SK" w:eastAsia="sk-SK"/>
    </w:rPr>
  </w:style>
  <w:style w:type="paragraph" w:customStyle="1" w:styleId="Standard">
    <w:name w:val="Standard"/>
    <w:rsid w:val="0019543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Margita</dc:creator>
  <cp:keywords/>
  <cp:lastModifiedBy>Minďarová Klaudia</cp:lastModifiedBy>
  <cp:revision>10</cp:revision>
  <cp:lastPrinted>2013-04-26T15:17:00Z</cp:lastPrinted>
  <dcterms:created xsi:type="dcterms:W3CDTF">2014-12-21T18:26:00Z</dcterms:created>
  <dcterms:modified xsi:type="dcterms:W3CDTF">2015-01-26T07:18:00Z</dcterms:modified>
</cp:coreProperties>
</file>